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B4D3" w14:textId="77777777" w:rsidR="00C02198" w:rsidRPr="000A6F04" w:rsidRDefault="00C02198" w:rsidP="00C021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67101734"/>
      <w:r w:rsidRPr="000A6F04">
        <w:rPr>
          <w:rFonts w:cstheme="minorHAnsi"/>
          <w:b/>
          <w:bCs/>
          <w:sz w:val="24"/>
          <w:szCs w:val="24"/>
          <w:rtl/>
          <w:lang w:val="fr-FR" w:bidi="ar-LB"/>
        </w:rPr>
        <w:t xml:space="preserve">برنامج </w:t>
      </w:r>
      <w:r>
        <w:rPr>
          <w:rFonts w:cstheme="minorHAnsi" w:hint="cs"/>
          <w:b/>
          <w:bCs/>
          <w:sz w:val="24"/>
          <w:szCs w:val="24"/>
          <w:rtl/>
          <w:lang w:val="fr-FR" w:bidi="ar-LB"/>
        </w:rPr>
        <w:t>المنح التعاونية للباحثين</w:t>
      </w:r>
      <w:r w:rsidRPr="000A6F04">
        <w:rPr>
          <w:rFonts w:cstheme="minorHAnsi"/>
          <w:b/>
          <w:bCs/>
          <w:sz w:val="24"/>
          <w:szCs w:val="24"/>
          <w:rtl/>
          <w:lang w:bidi="ar-LB"/>
        </w:rPr>
        <w:t xml:space="preserve"> </w:t>
      </w:r>
    </w:p>
    <w:p w14:paraId="38E6DFA4" w14:textId="77777777" w:rsidR="00C02198" w:rsidRDefault="00C02198" w:rsidP="00C02198">
      <w:pPr>
        <w:spacing w:after="0" w:line="240" w:lineRule="auto"/>
        <w:jc w:val="center"/>
        <w:rPr>
          <w:rFonts w:cs="Calibri"/>
          <w:b/>
          <w:bCs/>
          <w:sz w:val="24"/>
          <w:szCs w:val="24"/>
          <w:rtl/>
        </w:rPr>
      </w:pPr>
      <w:r w:rsidRPr="00464E27">
        <w:rPr>
          <w:rFonts w:cs="Calibri"/>
          <w:b/>
          <w:bCs/>
          <w:sz w:val="24"/>
          <w:szCs w:val="24"/>
          <w:rtl/>
        </w:rPr>
        <w:t>الحرية الأكاديمية وإنتاج المعرفة في المنطقة العربية</w:t>
      </w:r>
    </w:p>
    <w:p w14:paraId="0C1E5A04" w14:textId="4B92B5FE" w:rsidR="00C02198" w:rsidRPr="000A6F04" w:rsidRDefault="00C02198" w:rsidP="00C02198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/>
          <w:b/>
          <w:bCs/>
          <w:sz w:val="24"/>
          <w:szCs w:val="24"/>
          <w:rtl/>
        </w:rPr>
        <w:t xml:space="preserve">الدورة الأولى </w:t>
      </w:r>
      <w:r>
        <w:rPr>
          <w:rFonts w:cstheme="minorHAnsi" w:hint="cs"/>
          <w:b/>
          <w:bCs/>
          <w:sz w:val="24"/>
          <w:szCs w:val="24"/>
          <w:rtl/>
        </w:rPr>
        <w:t>- 2025</w:t>
      </w:r>
    </w:p>
    <w:p w14:paraId="7EF21E52" w14:textId="25BF5983" w:rsidR="008D45DB" w:rsidRDefault="008D45DB" w:rsidP="008D45DB">
      <w:pPr>
        <w:spacing w:after="0" w:line="240" w:lineRule="auto"/>
        <w:jc w:val="center"/>
        <w:rPr>
          <w:b/>
          <w:bCs/>
          <w:sz w:val="24"/>
          <w:szCs w:val="24"/>
          <w:rtl/>
          <w:lang w:bidi="ar-LB"/>
        </w:rPr>
      </w:pPr>
    </w:p>
    <w:p w14:paraId="38D9BC20" w14:textId="7FCB9964" w:rsidR="004F4DC7" w:rsidRDefault="004F4DC7" w:rsidP="005B075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  <w:r w:rsidRPr="004F4DC7">
        <w:rPr>
          <w:rFonts w:cstheme="minorHAnsi"/>
          <w:b/>
          <w:bCs/>
          <w:sz w:val="24"/>
          <w:szCs w:val="24"/>
          <w:rtl/>
          <w:lang w:bidi="ar-LB"/>
        </w:rPr>
        <w:t xml:space="preserve">الجدول الزمنيّ </w:t>
      </w:r>
      <w:r w:rsidR="00345E8F">
        <w:rPr>
          <w:rFonts w:cstheme="minorHAnsi" w:hint="cs"/>
          <w:b/>
          <w:bCs/>
          <w:sz w:val="24"/>
          <w:szCs w:val="24"/>
          <w:rtl/>
          <w:lang w:bidi="ar-LB"/>
        </w:rPr>
        <w:t xml:space="preserve">للمشروع </w:t>
      </w:r>
      <w:r w:rsidR="005B075F">
        <w:rPr>
          <w:rFonts w:cstheme="minorHAnsi" w:hint="cs"/>
          <w:b/>
          <w:bCs/>
          <w:sz w:val="24"/>
          <w:szCs w:val="24"/>
          <w:rtl/>
          <w:lang w:bidi="ar-LB"/>
        </w:rPr>
        <w:t>ومخرجاته</w:t>
      </w:r>
      <w:bookmarkStart w:id="1" w:name="_GoBack"/>
      <w:bookmarkEnd w:id="1"/>
      <w:r w:rsidRPr="004F4DC7">
        <w:rPr>
          <w:rFonts w:cstheme="minorHAnsi"/>
          <w:b/>
          <w:bCs/>
          <w:sz w:val="24"/>
          <w:szCs w:val="24"/>
          <w:rtl/>
          <w:lang w:bidi="ar-LB"/>
        </w:rPr>
        <w:t xml:space="preserve"> </w:t>
      </w:r>
    </w:p>
    <w:p w14:paraId="5DE9E076" w14:textId="77777777" w:rsidR="004F4DC7" w:rsidRPr="004F4DC7" w:rsidRDefault="004F4DC7" w:rsidP="004F4DC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6948"/>
      </w:tblGrid>
      <w:tr w:rsidR="008D45DB" w:rsidRPr="008D45DB" w14:paraId="16626E0B" w14:textId="77777777" w:rsidTr="00BA641F">
        <w:tc>
          <w:tcPr>
            <w:tcW w:w="6948" w:type="dxa"/>
          </w:tcPr>
          <w:bookmarkEnd w:id="0"/>
          <w:p w14:paraId="29821C36" w14:textId="7DBCC6BA" w:rsidR="008D45DB" w:rsidRPr="004F3BE0" w:rsidRDefault="00BA641F" w:rsidP="00BA641F">
            <w:pPr>
              <w:bidi/>
              <w:rPr>
                <w:rFonts w:cstheme="minorHAnsi"/>
                <w:b/>
                <w:bCs/>
                <w:lang w:val="fr-FR"/>
              </w:rPr>
            </w:pPr>
            <w:r w:rsidRPr="004F3BE0">
              <w:rPr>
                <w:rFonts w:cstheme="minorHAnsi"/>
                <w:b/>
                <w:bCs/>
                <w:rtl/>
              </w:rPr>
              <w:t xml:space="preserve">  مقدّم الطلب: </w:t>
            </w:r>
            <w:r w:rsidRPr="004F3BE0">
              <w:rPr>
                <w:rFonts w:cstheme="minorHAnsi"/>
                <w:b/>
                <w:bCs/>
              </w:rPr>
              <w:t>]</w:t>
            </w:r>
            <w:r w:rsidR="00FA1B5F">
              <w:rPr>
                <w:rFonts w:cstheme="minorHAnsi" w:hint="cs"/>
                <w:b/>
                <w:bCs/>
                <w:color w:val="FF0000"/>
                <w:rtl/>
              </w:rPr>
              <w:t>ا</w:t>
            </w:r>
            <w:r w:rsidRPr="004F3BE0">
              <w:rPr>
                <w:rFonts w:cstheme="minorHAnsi"/>
                <w:b/>
                <w:bCs/>
                <w:color w:val="FF0000"/>
                <w:rtl/>
              </w:rPr>
              <w:t>ذكُر اسم مقدّم الطلب</w:t>
            </w:r>
            <w:r w:rsidR="008D45DB" w:rsidRPr="004F3BE0">
              <w:rPr>
                <w:rFonts w:cstheme="minorHAnsi"/>
                <w:b/>
                <w:bCs/>
              </w:rPr>
              <w:t>[</w:t>
            </w:r>
            <w:r w:rsidRPr="004F3BE0">
              <w:rPr>
                <w:rFonts w:cstheme="minorHAnsi"/>
                <w:b/>
                <w:bCs/>
                <w:rtl/>
              </w:rPr>
              <w:t xml:space="preserve">  </w:t>
            </w:r>
          </w:p>
        </w:tc>
        <w:tc>
          <w:tcPr>
            <w:tcW w:w="6948" w:type="dxa"/>
          </w:tcPr>
          <w:p w14:paraId="7F811729" w14:textId="159013E7" w:rsidR="008D45DB" w:rsidRPr="004F3BE0" w:rsidRDefault="00BA641F" w:rsidP="00BA641F">
            <w:pPr>
              <w:bidi/>
              <w:jc w:val="right"/>
              <w:rPr>
                <w:rFonts w:cstheme="minorHAnsi"/>
                <w:b/>
                <w:bCs/>
              </w:rPr>
            </w:pPr>
            <w:r w:rsidRPr="004F3BE0">
              <w:rPr>
                <w:rFonts w:cstheme="minorHAnsi"/>
                <w:b/>
                <w:bCs/>
                <w:rtl/>
              </w:rPr>
              <w:t xml:space="preserve">  عنوان المشروع: </w:t>
            </w:r>
            <w:r w:rsidRPr="004F3BE0">
              <w:rPr>
                <w:rFonts w:cstheme="minorHAnsi"/>
                <w:b/>
                <w:bCs/>
              </w:rPr>
              <w:t>]</w:t>
            </w:r>
            <w:r w:rsidR="00FA1B5F">
              <w:rPr>
                <w:rFonts w:cstheme="minorHAnsi" w:hint="cs"/>
                <w:b/>
                <w:bCs/>
                <w:color w:val="FF0000"/>
                <w:rtl/>
              </w:rPr>
              <w:t>ا</w:t>
            </w:r>
            <w:r w:rsidRPr="004F3BE0">
              <w:rPr>
                <w:rFonts w:cstheme="minorHAnsi"/>
                <w:b/>
                <w:bCs/>
                <w:color w:val="FF0000"/>
                <w:rtl/>
              </w:rPr>
              <w:t>ذكُر عنوان المشروع</w:t>
            </w:r>
            <w:r w:rsidRPr="004F3BE0">
              <w:rPr>
                <w:rFonts w:cstheme="minorHAnsi"/>
                <w:b/>
                <w:bCs/>
              </w:rPr>
              <w:t>[</w:t>
            </w:r>
            <w:r w:rsidRPr="004F3BE0">
              <w:rPr>
                <w:rFonts w:cstheme="minorHAnsi"/>
                <w:b/>
                <w:bCs/>
                <w:rtl/>
              </w:rPr>
              <w:t xml:space="preserve">  </w:t>
            </w:r>
          </w:p>
        </w:tc>
      </w:tr>
      <w:tr w:rsidR="00BA641F" w:rsidRPr="008D45DB" w14:paraId="6304B0EA" w14:textId="77777777" w:rsidTr="00BA641F">
        <w:tc>
          <w:tcPr>
            <w:tcW w:w="6948" w:type="dxa"/>
          </w:tcPr>
          <w:p w14:paraId="3B8AA53C" w14:textId="77777777" w:rsidR="00BA641F" w:rsidRPr="004F3BE0" w:rsidRDefault="00BA641F" w:rsidP="008D45D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48" w:type="dxa"/>
          </w:tcPr>
          <w:p w14:paraId="50F1B049" w14:textId="77777777" w:rsidR="00BA641F" w:rsidRPr="004F3BE0" w:rsidRDefault="00BA641F" w:rsidP="008D45DB">
            <w:pPr>
              <w:jc w:val="right"/>
              <w:rPr>
                <w:rFonts w:cstheme="minorHAnsi"/>
                <w:b/>
                <w:bCs/>
              </w:rPr>
            </w:pPr>
          </w:p>
        </w:tc>
      </w:tr>
    </w:tbl>
    <w:p w14:paraId="3916D296" w14:textId="77777777" w:rsidR="00D004BD" w:rsidRPr="008D45DB" w:rsidRDefault="00D004BD" w:rsidP="008D45DB">
      <w:pPr>
        <w:shd w:val="clear" w:color="auto" w:fill="FFFFFF"/>
        <w:spacing w:after="0" w:line="240" w:lineRule="auto"/>
        <w:rPr>
          <w:rFonts w:cs="Arial"/>
          <w:b/>
          <w:bCs/>
        </w:rPr>
      </w:pPr>
    </w:p>
    <w:p w14:paraId="55DBB118" w14:textId="77777777" w:rsidR="00BA641F" w:rsidRDefault="00BA641F" w:rsidP="0047272B">
      <w:pPr>
        <w:spacing w:after="0" w:line="240" w:lineRule="auto"/>
        <w:rPr>
          <w:rFonts w:cs="Arial"/>
          <w:b/>
          <w:bCs/>
          <w:i/>
          <w:iCs/>
          <w:rtl/>
        </w:rPr>
      </w:pPr>
    </w:p>
    <w:p w14:paraId="2CCF54F4" w14:textId="77777777" w:rsidR="00BA641F" w:rsidRPr="00BA641F" w:rsidRDefault="00BA641F" w:rsidP="00BA641F">
      <w:pPr>
        <w:bidi/>
        <w:spacing w:after="0" w:line="240" w:lineRule="auto"/>
        <w:rPr>
          <w:rFonts w:cstheme="minorHAnsi"/>
          <w:rtl/>
        </w:rPr>
      </w:pPr>
      <w:r w:rsidRPr="00BA641F">
        <w:rPr>
          <w:rFonts w:cstheme="minorHAnsi"/>
          <w:b/>
          <w:bCs/>
          <w:rtl/>
        </w:rPr>
        <w:t xml:space="preserve">المخرجات المتوقعة: </w:t>
      </w:r>
      <w:r w:rsidRPr="00BA641F">
        <w:rPr>
          <w:rFonts w:cstheme="minorHAnsi"/>
          <w:rtl/>
        </w:rPr>
        <w:t>يجب أن تكون المخرجات المقترحة للمشروع متناسبة مع الخطط البحثية</w:t>
      </w:r>
      <w:r w:rsidRPr="00BA641F">
        <w:rPr>
          <w:rFonts w:cstheme="minorHAnsi"/>
        </w:rPr>
        <w:t>.</w:t>
      </w:r>
    </w:p>
    <w:p w14:paraId="6825C061" w14:textId="0720593B" w:rsidR="00BA641F" w:rsidRPr="00BA641F" w:rsidRDefault="00BA641F" w:rsidP="00BA641F">
      <w:pPr>
        <w:bidi/>
        <w:spacing w:after="0" w:line="240" w:lineRule="auto"/>
        <w:rPr>
          <w:rFonts w:cstheme="minorHAnsi"/>
          <w:b/>
          <w:bCs/>
          <w:i/>
          <w:iCs/>
        </w:rPr>
      </w:pPr>
      <w:r w:rsidRPr="00BA641F">
        <w:rPr>
          <w:rFonts w:cstheme="minorHAnsi"/>
          <w:b/>
          <w:bCs/>
          <w:i/>
          <w:iCs/>
          <w:rtl/>
        </w:rPr>
        <w:t>ت</w:t>
      </w:r>
      <w:r>
        <w:rPr>
          <w:rFonts w:cstheme="minorHAnsi" w:hint="cs"/>
          <w:b/>
          <w:bCs/>
          <w:i/>
          <w:iCs/>
          <w:rtl/>
        </w:rPr>
        <w:t>شكل</w:t>
      </w:r>
      <w:r w:rsidRPr="00BA641F">
        <w:rPr>
          <w:rFonts w:cstheme="minorHAnsi"/>
          <w:b/>
          <w:bCs/>
          <w:i/>
          <w:iCs/>
          <w:rtl/>
        </w:rPr>
        <w:t xml:space="preserve"> النسخة النهائية من هذا الملحق جزءًا من عقد المنحة.</w:t>
      </w:r>
    </w:p>
    <w:p w14:paraId="0AE7D7AD" w14:textId="77777777" w:rsidR="008D45DB" w:rsidRPr="00BA641F" w:rsidRDefault="008D45DB" w:rsidP="00BA641F">
      <w:pPr>
        <w:bidi/>
        <w:spacing w:after="0" w:line="240" w:lineRule="auto"/>
        <w:rPr>
          <w:rFonts w:eastAsia="Times New Roman" w:cstheme="minorHAnsi"/>
          <w:rtl/>
        </w:rPr>
      </w:pPr>
    </w:p>
    <w:tbl>
      <w:tblPr>
        <w:bidiVisual/>
        <w:tblW w:w="14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1458"/>
        <w:gridCol w:w="8550"/>
        <w:gridCol w:w="2574"/>
        <w:gridCol w:w="1746"/>
      </w:tblGrid>
      <w:tr w:rsidR="00352E5D" w:rsidRPr="008D45DB" w14:paraId="3B4D6A91" w14:textId="77777777" w:rsidTr="00BA641F">
        <w:tc>
          <w:tcPr>
            <w:tcW w:w="1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C9C8" w14:textId="5160F07A" w:rsidR="00352E5D" w:rsidRPr="00BA641F" w:rsidRDefault="00BA641F" w:rsidP="00BA641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BA641F">
              <w:rPr>
                <w:rFonts w:cstheme="minorHAnsi"/>
                <w:b/>
                <w:bCs/>
                <w:color w:val="222222"/>
                <w:sz w:val="24"/>
                <w:szCs w:val="24"/>
                <w:rtl/>
              </w:rPr>
              <w:t>الجدول الزمني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F7DD" w14:textId="6E000F6C" w:rsidR="00352E5D" w:rsidRPr="00BA641F" w:rsidRDefault="00BA641F" w:rsidP="00BA641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BA641F">
              <w:rPr>
                <w:rFonts w:cstheme="minorHAnsi"/>
                <w:b/>
                <w:bCs/>
                <w:color w:val="222222"/>
                <w:sz w:val="24"/>
                <w:szCs w:val="24"/>
                <w:rtl/>
              </w:rPr>
              <w:t>تفاصيل المَهمة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BD04" w14:textId="010A326C" w:rsidR="00352E5D" w:rsidRPr="00BA641F" w:rsidRDefault="00BA641F" w:rsidP="00BA641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BA641F">
              <w:rPr>
                <w:rFonts w:cstheme="minorHAnsi"/>
                <w:b/>
                <w:bCs/>
                <w:color w:val="222222"/>
                <w:sz w:val="24"/>
                <w:szCs w:val="24"/>
                <w:rtl/>
              </w:rPr>
              <w:t>المخرجات المتوقَّعة</w:t>
            </w:r>
          </w:p>
        </w:tc>
        <w:tc>
          <w:tcPr>
            <w:tcW w:w="1746" w:type="dxa"/>
            <w:shd w:val="clear" w:color="auto" w:fill="FFFFFF"/>
          </w:tcPr>
          <w:p w14:paraId="1EEB133A" w14:textId="1060EF07" w:rsidR="00352E5D" w:rsidRPr="00BA641F" w:rsidRDefault="00BA641F" w:rsidP="00BA641F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BA641F">
              <w:rPr>
                <w:rFonts w:cstheme="minorHAnsi"/>
                <w:b/>
                <w:bCs/>
                <w:color w:val="222222"/>
                <w:sz w:val="24"/>
                <w:szCs w:val="24"/>
                <w:rtl/>
              </w:rPr>
              <w:t>الشخص المسؤول</w:t>
            </w:r>
          </w:p>
        </w:tc>
      </w:tr>
      <w:tr w:rsidR="00280E37" w:rsidRPr="008D45DB" w14:paraId="01EDE8E2" w14:textId="77777777" w:rsidTr="00BA641F">
        <w:trPr>
          <w:trHeight w:val="810"/>
        </w:trPr>
        <w:tc>
          <w:tcPr>
            <w:tcW w:w="1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15FE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b/>
                <w:bCs/>
                <w:color w:val="222222"/>
              </w:rPr>
            </w:pPr>
          </w:p>
        </w:tc>
        <w:tc>
          <w:tcPr>
            <w:tcW w:w="8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7887" w14:textId="77777777" w:rsidR="00C32217" w:rsidRPr="008D45DB" w:rsidRDefault="00C3221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C949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  <w:tc>
          <w:tcPr>
            <w:tcW w:w="1746" w:type="dxa"/>
            <w:shd w:val="clear" w:color="auto" w:fill="FFFFFF"/>
          </w:tcPr>
          <w:p w14:paraId="33709AC3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</w:tr>
      <w:tr w:rsidR="00280E37" w:rsidRPr="008D45DB" w14:paraId="20A8183D" w14:textId="77777777" w:rsidTr="00BA641F">
        <w:trPr>
          <w:trHeight w:val="810"/>
        </w:trPr>
        <w:tc>
          <w:tcPr>
            <w:tcW w:w="1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E8DD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b/>
                <w:bCs/>
                <w:color w:val="222222"/>
              </w:rPr>
            </w:pPr>
          </w:p>
        </w:tc>
        <w:tc>
          <w:tcPr>
            <w:tcW w:w="8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3A0F" w14:textId="77777777" w:rsidR="00C32217" w:rsidRPr="008D45DB" w:rsidRDefault="00C3221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1EC7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  <w:tc>
          <w:tcPr>
            <w:tcW w:w="1746" w:type="dxa"/>
            <w:shd w:val="clear" w:color="auto" w:fill="FFFFFF"/>
          </w:tcPr>
          <w:p w14:paraId="1CA27D28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</w:tr>
      <w:tr w:rsidR="00280E37" w:rsidRPr="008D45DB" w14:paraId="7366C251" w14:textId="77777777" w:rsidTr="00BA641F">
        <w:trPr>
          <w:trHeight w:val="810"/>
        </w:trPr>
        <w:tc>
          <w:tcPr>
            <w:tcW w:w="1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922E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b/>
                <w:bCs/>
                <w:color w:val="222222"/>
              </w:rPr>
            </w:pPr>
          </w:p>
        </w:tc>
        <w:tc>
          <w:tcPr>
            <w:tcW w:w="8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ED7D" w14:textId="77777777" w:rsidR="00C32217" w:rsidRPr="008D45DB" w:rsidRDefault="00C3221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BB23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  <w:tc>
          <w:tcPr>
            <w:tcW w:w="1746" w:type="dxa"/>
            <w:shd w:val="clear" w:color="auto" w:fill="FFFFFF"/>
          </w:tcPr>
          <w:p w14:paraId="087108AE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</w:tr>
      <w:tr w:rsidR="00280E37" w:rsidRPr="008D45DB" w14:paraId="1FFD6782" w14:textId="77777777" w:rsidTr="00BA641F">
        <w:trPr>
          <w:trHeight w:val="810"/>
        </w:trPr>
        <w:tc>
          <w:tcPr>
            <w:tcW w:w="1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85BA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b/>
                <w:bCs/>
                <w:color w:val="222222"/>
              </w:rPr>
            </w:pPr>
          </w:p>
        </w:tc>
        <w:tc>
          <w:tcPr>
            <w:tcW w:w="8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046A" w14:textId="77777777" w:rsidR="00C32217" w:rsidRPr="008D45DB" w:rsidRDefault="00C3221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3A29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  <w:tc>
          <w:tcPr>
            <w:tcW w:w="1746" w:type="dxa"/>
            <w:shd w:val="clear" w:color="auto" w:fill="FFFFFF"/>
          </w:tcPr>
          <w:p w14:paraId="1E0E2711" w14:textId="77777777" w:rsidR="00280E37" w:rsidRPr="008D45DB" w:rsidRDefault="00280E37" w:rsidP="00BA641F">
            <w:pPr>
              <w:bidi/>
              <w:spacing w:after="0" w:line="240" w:lineRule="auto"/>
              <w:rPr>
                <w:rFonts w:cs="Arial"/>
                <w:color w:val="222222"/>
              </w:rPr>
            </w:pPr>
          </w:p>
        </w:tc>
      </w:tr>
    </w:tbl>
    <w:p w14:paraId="01FE6576" w14:textId="77777777" w:rsidR="006E1DB0" w:rsidRPr="008D45DB" w:rsidRDefault="006E1DB0" w:rsidP="008D45DB">
      <w:pPr>
        <w:spacing w:after="0" w:line="240" w:lineRule="auto"/>
        <w:rPr>
          <w:b/>
          <w:bCs/>
        </w:rPr>
      </w:pPr>
    </w:p>
    <w:sectPr w:rsidR="006E1DB0" w:rsidRPr="008D45DB" w:rsidSect="008D45DB">
      <w:headerReference w:type="default" r:id="rId6"/>
      <w:footerReference w:type="default" r:id="rId7"/>
      <w:pgSz w:w="15840" w:h="12240" w:orient="landscape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5F624" w14:textId="77777777" w:rsidR="00E043B5" w:rsidRDefault="00E043B5" w:rsidP="006E1DB0">
      <w:pPr>
        <w:spacing w:after="0" w:line="240" w:lineRule="auto"/>
      </w:pPr>
      <w:r>
        <w:separator/>
      </w:r>
    </w:p>
  </w:endnote>
  <w:endnote w:type="continuationSeparator" w:id="0">
    <w:p w14:paraId="422B0C02" w14:textId="77777777" w:rsidR="00E043B5" w:rsidRDefault="00E043B5" w:rsidP="006E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29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5F97A" w14:textId="53CAD381" w:rsidR="002D6166" w:rsidRDefault="002D6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7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108E8B" w14:textId="77777777" w:rsidR="00DD427A" w:rsidRPr="002149A8" w:rsidRDefault="00DD427A">
    <w:pPr>
      <w:pStyle w:val="Foo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53F92" w14:textId="77777777" w:rsidR="00E043B5" w:rsidRDefault="00E043B5" w:rsidP="006E1DB0">
      <w:pPr>
        <w:spacing w:after="0" w:line="240" w:lineRule="auto"/>
      </w:pPr>
      <w:r>
        <w:separator/>
      </w:r>
    </w:p>
  </w:footnote>
  <w:footnote w:type="continuationSeparator" w:id="0">
    <w:p w14:paraId="4BEE3E70" w14:textId="77777777" w:rsidR="00E043B5" w:rsidRDefault="00E043B5" w:rsidP="006E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1220"/>
      <w:gridCol w:w="2810"/>
      <w:gridCol w:w="10108"/>
    </w:tblGrid>
    <w:tr w:rsidR="00A938A1" w14:paraId="19235F79" w14:textId="77777777" w:rsidTr="00D7093B">
      <w:tc>
        <w:tcPr>
          <w:tcW w:w="1220" w:type="dxa"/>
        </w:tcPr>
        <w:p w14:paraId="431E5205" w14:textId="0B5BAE76" w:rsidR="00A938A1" w:rsidRDefault="00A938A1" w:rsidP="00A938A1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2810" w:type="dxa"/>
        </w:tcPr>
        <w:p w14:paraId="7D3D6261" w14:textId="6740073D" w:rsidR="00A938A1" w:rsidRDefault="00A938A1" w:rsidP="00A938A1">
          <w:pPr>
            <w:pStyle w:val="Header"/>
            <w:rPr>
              <w:sz w:val="20"/>
              <w:szCs w:val="20"/>
            </w:rPr>
          </w:pPr>
        </w:p>
      </w:tc>
      <w:tc>
        <w:tcPr>
          <w:tcW w:w="10108" w:type="dxa"/>
        </w:tcPr>
        <w:p w14:paraId="09A4FA4F" w14:textId="57408E87" w:rsidR="00A938A1" w:rsidRPr="002149A8" w:rsidRDefault="00A938A1" w:rsidP="00A938A1">
          <w:pPr>
            <w:spacing w:line="360" w:lineRule="auto"/>
            <w:rPr>
              <w:rFonts w:cstheme="majorBidi"/>
              <w:sz w:val="20"/>
              <w:szCs w:val="20"/>
            </w:rPr>
          </w:pPr>
          <w:r w:rsidRPr="00D5640E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773A38" wp14:editId="4C4D95C9">
                <wp:simplePos x="0" y="0"/>
                <wp:positionH relativeFrom="column">
                  <wp:posOffset>3350260</wp:posOffset>
                </wp:positionH>
                <wp:positionV relativeFrom="paragraph">
                  <wp:posOffset>62865</wp:posOffset>
                </wp:positionV>
                <wp:extent cx="2331720" cy="481965"/>
                <wp:effectExtent l="0" t="0" r="0" b="0"/>
                <wp:wrapThrough wrapText="bothSides">
                  <wp:wrapPolygon edited="0">
                    <wp:start x="0" y="0"/>
                    <wp:lineTo x="0" y="20490"/>
                    <wp:lineTo x="21353" y="20490"/>
                    <wp:lineTo x="21353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1720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D127653" w14:textId="77777777" w:rsidR="0095463B" w:rsidRPr="008D45DB" w:rsidRDefault="0095463B" w:rsidP="008D4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B3"/>
    <w:rsid w:val="00011CF2"/>
    <w:rsid w:val="00012E13"/>
    <w:rsid w:val="000209F6"/>
    <w:rsid w:val="00022842"/>
    <w:rsid w:val="0008256C"/>
    <w:rsid w:val="00093719"/>
    <w:rsid w:val="00095F54"/>
    <w:rsid w:val="000E100C"/>
    <w:rsid w:val="0019492D"/>
    <w:rsid w:val="001B2785"/>
    <w:rsid w:val="002149A8"/>
    <w:rsid w:val="00221498"/>
    <w:rsid w:val="00244247"/>
    <w:rsid w:val="00272ED1"/>
    <w:rsid w:val="00280E37"/>
    <w:rsid w:val="002D6166"/>
    <w:rsid w:val="002E44BE"/>
    <w:rsid w:val="002F6DB3"/>
    <w:rsid w:val="002F6FC7"/>
    <w:rsid w:val="00323D1B"/>
    <w:rsid w:val="00340B3A"/>
    <w:rsid w:val="00345E8F"/>
    <w:rsid w:val="00352E5D"/>
    <w:rsid w:val="003769A5"/>
    <w:rsid w:val="00386302"/>
    <w:rsid w:val="003C774E"/>
    <w:rsid w:val="00446C20"/>
    <w:rsid w:val="00467F27"/>
    <w:rsid w:val="0047272B"/>
    <w:rsid w:val="004A450A"/>
    <w:rsid w:val="004B0874"/>
    <w:rsid w:val="004F3BE0"/>
    <w:rsid w:val="004F4DC7"/>
    <w:rsid w:val="00511BE5"/>
    <w:rsid w:val="00523517"/>
    <w:rsid w:val="005867AE"/>
    <w:rsid w:val="005B075F"/>
    <w:rsid w:val="005C5980"/>
    <w:rsid w:val="006021D5"/>
    <w:rsid w:val="0065272E"/>
    <w:rsid w:val="00690542"/>
    <w:rsid w:val="006B42B6"/>
    <w:rsid w:val="006E1DB0"/>
    <w:rsid w:val="0074429E"/>
    <w:rsid w:val="007716F3"/>
    <w:rsid w:val="007869AF"/>
    <w:rsid w:val="00786A5A"/>
    <w:rsid w:val="007B333A"/>
    <w:rsid w:val="007E23AF"/>
    <w:rsid w:val="0082728E"/>
    <w:rsid w:val="008D45DB"/>
    <w:rsid w:val="00921352"/>
    <w:rsid w:val="009501BD"/>
    <w:rsid w:val="0095463B"/>
    <w:rsid w:val="00971ED1"/>
    <w:rsid w:val="0097226E"/>
    <w:rsid w:val="009A123C"/>
    <w:rsid w:val="009C16EB"/>
    <w:rsid w:val="009D566C"/>
    <w:rsid w:val="00A02837"/>
    <w:rsid w:val="00A251BA"/>
    <w:rsid w:val="00A55524"/>
    <w:rsid w:val="00A938A1"/>
    <w:rsid w:val="00AD6C21"/>
    <w:rsid w:val="00AF4325"/>
    <w:rsid w:val="00B563B5"/>
    <w:rsid w:val="00BA09E9"/>
    <w:rsid w:val="00BA12AC"/>
    <w:rsid w:val="00BA18D5"/>
    <w:rsid w:val="00BA2183"/>
    <w:rsid w:val="00BA4952"/>
    <w:rsid w:val="00BA641F"/>
    <w:rsid w:val="00BA6FC2"/>
    <w:rsid w:val="00C02198"/>
    <w:rsid w:val="00C22F46"/>
    <w:rsid w:val="00C236A9"/>
    <w:rsid w:val="00C32217"/>
    <w:rsid w:val="00CA319D"/>
    <w:rsid w:val="00CA74F0"/>
    <w:rsid w:val="00CC2FAC"/>
    <w:rsid w:val="00CC711C"/>
    <w:rsid w:val="00D004BD"/>
    <w:rsid w:val="00D23174"/>
    <w:rsid w:val="00D724AA"/>
    <w:rsid w:val="00D83AFC"/>
    <w:rsid w:val="00DA2BAE"/>
    <w:rsid w:val="00DD427A"/>
    <w:rsid w:val="00DE67B8"/>
    <w:rsid w:val="00E03BCC"/>
    <w:rsid w:val="00E043B5"/>
    <w:rsid w:val="00E11AB6"/>
    <w:rsid w:val="00E3597E"/>
    <w:rsid w:val="00E5372F"/>
    <w:rsid w:val="00EB7EAD"/>
    <w:rsid w:val="00EC53A5"/>
    <w:rsid w:val="00EF1C3F"/>
    <w:rsid w:val="00F04268"/>
    <w:rsid w:val="00F22084"/>
    <w:rsid w:val="00F47903"/>
    <w:rsid w:val="00F83F2A"/>
    <w:rsid w:val="00F9096D"/>
    <w:rsid w:val="00FA10D9"/>
    <w:rsid w:val="00FA1B5F"/>
    <w:rsid w:val="00FA5E39"/>
    <w:rsid w:val="00FF0602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DC97D"/>
  <w15:docId w15:val="{54912E03-7D99-40D3-9ECA-D7BD8A51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B0"/>
  </w:style>
  <w:style w:type="paragraph" w:styleId="Footer">
    <w:name w:val="footer"/>
    <w:basedOn w:val="Normal"/>
    <w:link w:val="FooterChar"/>
    <w:uiPriority w:val="99"/>
    <w:unhideWhenUsed/>
    <w:rsid w:val="006E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B0"/>
  </w:style>
  <w:style w:type="paragraph" w:styleId="ListParagraph">
    <w:name w:val="List Paragraph"/>
    <w:basedOn w:val="Normal"/>
    <w:uiPriority w:val="34"/>
    <w:qFormat/>
    <w:rsid w:val="00FA1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226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44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2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2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Al Souri</dc:creator>
  <cp:lastModifiedBy>Elias Kattar</cp:lastModifiedBy>
  <cp:revision>8</cp:revision>
  <dcterms:created xsi:type="dcterms:W3CDTF">2024-06-01T11:06:00Z</dcterms:created>
  <dcterms:modified xsi:type="dcterms:W3CDTF">2024-11-26T09:55:00Z</dcterms:modified>
</cp:coreProperties>
</file>